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B8D" w:rsidRDefault="00041B8D" w:rsidP="00BD09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041B8D" w:rsidSect="00041B8D">
          <w:pgSz w:w="11906" w:h="16838"/>
          <w:pgMar w:top="113" w:right="851" w:bottom="1134" w:left="113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7420328" cy="10504384"/>
            <wp:effectExtent l="19050" t="0" r="9172" b="0"/>
            <wp:docPr id="1" name="Рисунок 1" descr="C:\Users\ученик\Desktop\Департамент\ак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Департамент\ак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2973" cy="1050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9F6" w:rsidRDefault="00BD09F6" w:rsidP="00BD09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1.6. 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государственный стандарт. </w:t>
      </w:r>
    </w:p>
    <w:p w:rsidR="00963A68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1.7. Настоящие Положение определяет порядок организации получения семейного образования, самообразования.</w:t>
      </w:r>
    </w:p>
    <w:p w:rsidR="00592E54" w:rsidRPr="00905021" w:rsidRDefault="00592E54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4589D" w:rsidRPr="00905021" w:rsidRDefault="00C4589D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3A68" w:rsidRPr="00905021" w:rsidRDefault="00C4589D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b/>
          <w:bCs/>
          <w:sz w:val="28"/>
          <w:szCs w:val="28"/>
        </w:rPr>
        <w:t>II. </w:t>
      </w:r>
      <w:r w:rsidR="00963A68" w:rsidRPr="00905021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 семейного образования</w:t>
      </w:r>
    </w:p>
    <w:p w:rsidR="00C4589D" w:rsidRPr="00905021" w:rsidRDefault="00C4589D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2.1.  Право определять получение ребёнком образования в семейной форме предоставлено родителям (законным представителям). При этом  обязательно должно учитываться мнение ребенка. 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2.2.  </w:t>
      </w:r>
      <w:proofErr w:type="gramStart"/>
      <w:r w:rsidRPr="00905021">
        <w:rPr>
          <w:rFonts w:ascii="Times New Roman" w:eastAsia="Times New Roman" w:hAnsi="Times New Roman" w:cs="Times New Roman"/>
          <w:sz w:val="28"/>
          <w:szCs w:val="28"/>
        </w:rPr>
        <w:t>Обучающийся</w:t>
      </w:r>
      <w:proofErr w:type="gramEnd"/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 может перейти на семейную форму получения образования  на любом уровне образования: начальном общем, основном общем, среднем общем.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2.3.</w:t>
      </w:r>
      <w:r w:rsidR="00592E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05021">
        <w:rPr>
          <w:rFonts w:ascii="Times New Roman" w:eastAsia="Times New Roman" w:hAnsi="Times New Roman" w:cs="Times New Roman"/>
          <w:sz w:val="28"/>
          <w:szCs w:val="28"/>
        </w:rPr>
        <w:t>При выборе семейной формы образования родители (законные представители) принимают на себя обязательства по обеспечению обучения в семейной форме образования –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  <w:proofErr w:type="gramEnd"/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2.4.</w:t>
      </w:r>
      <w:r w:rsidR="00592E54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 Если ребёнок обучается в школе, то следует обратиться к руководителю образовательной организации с заявлением о переходе на получение общего образования в форме семейного образования. При этом </w:t>
      </w:r>
      <w:proofErr w:type="gramStart"/>
      <w:r w:rsidRPr="00905021">
        <w:rPr>
          <w:rFonts w:ascii="Times New Roman" w:eastAsia="Times New Roman" w:hAnsi="Times New Roman" w:cs="Times New Roman"/>
          <w:sz w:val="28"/>
          <w:szCs w:val="28"/>
        </w:rPr>
        <w:t>обучающийся</w:t>
      </w:r>
      <w:proofErr w:type="gramEnd"/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 отчисляется из образовательной организации.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2.5. Родители (законные представители) несовершеннолетнего обучающегося о решении получать образование с учетом мнения ребенка в форме семейного должны проинформировать </w:t>
      </w:r>
      <w:r w:rsidR="008C1F34">
        <w:rPr>
          <w:rFonts w:ascii="Times New Roman" w:eastAsia="Times New Roman" w:hAnsi="Times New Roman" w:cs="Times New Roman"/>
          <w:sz w:val="28"/>
          <w:szCs w:val="20"/>
        </w:rPr>
        <w:t>МКУ «Управление образования</w:t>
      </w:r>
      <w:r w:rsidR="00BD09F6" w:rsidRPr="00D1119A">
        <w:rPr>
          <w:rFonts w:ascii="Times New Roman" w:eastAsia="Times New Roman" w:hAnsi="Times New Roman" w:cs="Times New Roman"/>
          <w:sz w:val="28"/>
          <w:szCs w:val="20"/>
        </w:rPr>
        <w:t>»</w:t>
      </w:r>
      <w:r w:rsidR="0044702D" w:rsidRPr="00905021">
        <w:rPr>
          <w:rFonts w:ascii="Times New Roman" w:eastAsia="Times New Roman" w:hAnsi="Times New Roman" w:cs="Times New Roman"/>
          <w:sz w:val="28"/>
          <w:szCs w:val="28"/>
        </w:rPr>
        <w:t>,</w:t>
      </w:r>
      <w:r w:rsidR="007A790D" w:rsidRPr="00905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 которое ведет учет детей, имеющих право на получение общего образования каждого уровня.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2.6. По решению родителей (законных представителей) обучающийся вправе на любом этапе обучения продолжить образование в любой иной форме (очной, очно-заочной, заочной), либо использовать право на сочетание форм получения образования и обучения.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2.7. 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</w:t>
      </w:r>
      <w:proofErr w:type="spellStart"/>
      <w:r w:rsidRPr="00905021">
        <w:rPr>
          <w:rFonts w:ascii="Times New Roman" w:eastAsia="Times New Roman" w:hAnsi="Times New Roman" w:cs="Times New Roman"/>
          <w:sz w:val="28"/>
          <w:szCs w:val="28"/>
        </w:rPr>
        <w:t>Минобрнауки</w:t>
      </w:r>
      <w:proofErr w:type="spellEnd"/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 России от 15.02.2012 №107.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4A6B2E" w:rsidRDefault="004A6B2E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A6B2E" w:rsidRDefault="004A6B2E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A6B2E" w:rsidRDefault="004A6B2E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63A68" w:rsidRPr="00905021" w:rsidRDefault="00963A68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b/>
          <w:bCs/>
          <w:sz w:val="28"/>
          <w:szCs w:val="28"/>
        </w:rPr>
        <w:t>III. Организация самообразования</w:t>
      </w:r>
    </w:p>
    <w:p w:rsidR="00C4589D" w:rsidRPr="00905021" w:rsidRDefault="00C4589D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3.1. Среднее общее образование может быть получено в форме самообразования.  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3.2. Осуществление сопровождения освоения образовательных программ в форме самообразования определяется образовательной организацией самостоятельно.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 3.3. Лица, избравшие самообразование  как форму получения среднего общего образования, подают заявления руководителю образовательного организации не позднее, чем за 6 месяцев до государственной итоговой аттестации, а также </w:t>
      </w:r>
      <w:proofErr w:type="gramStart"/>
      <w:r w:rsidRPr="00905021">
        <w:rPr>
          <w:rFonts w:ascii="Times New Roman" w:eastAsia="Times New Roman" w:hAnsi="Times New Roman" w:cs="Times New Roman"/>
          <w:sz w:val="28"/>
          <w:szCs w:val="28"/>
        </w:rPr>
        <w:t>предоставляют имеющиеся документы</w:t>
      </w:r>
      <w:proofErr w:type="gramEnd"/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 о промежуточной аттестации или документ об образовании. 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3.4. Руководство образовательной организации на основании заявления гражданина, поданных им документов о текущей успеваемости или об образовании, устанавливают количество и объем аттестуемых предметов. 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3.5. Директор образовательной организации издает приказ об утверждении графика прохождения промежуточной аттестации обучающегося в форме самообразования.  </w:t>
      </w:r>
    </w:p>
    <w:p w:rsidR="00C4589D" w:rsidRPr="00905021" w:rsidRDefault="00C4589D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3A68" w:rsidRPr="00905021" w:rsidRDefault="00963A68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IV. Организация и проведения аттестации </w:t>
      </w:r>
      <w:proofErr w:type="gramStart"/>
      <w:r w:rsidRPr="00905021">
        <w:rPr>
          <w:rFonts w:ascii="Times New Roman" w:eastAsia="Times New Roman" w:hAnsi="Times New Roman" w:cs="Times New Roman"/>
          <w:b/>
          <w:bCs/>
          <w:sz w:val="28"/>
          <w:szCs w:val="28"/>
        </w:rPr>
        <w:t>обучающихся</w:t>
      </w:r>
      <w:proofErr w:type="gramEnd"/>
    </w:p>
    <w:p w:rsidR="00C4589D" w:rsidRPr="00905021" w:rsidRDefault="00C4589D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4.1. Лица,  не имеющие основного общего и среднего общего образования, вправе пройти экстерном промежуточную и государственную итоговую аттестацию  в  образовательных   организациях по имеющим государственную аккредитацию образовательным программам основного общего и среднего общего образования бесплатно</w:t>
      </w:r>
      <w:r w:rsidR="007A5B2E" w:rsidRPr="00905021">
        <w:rPr>
          <w:rFonts w:ascii="Times New Roman" w:eastAsia="Times New Roman" w:hAnsi="Times New Roman" w:cs="Times New Roman"/>
          <w:sz w:val="28"/>
          <w:szCs w:val="28"/>
        </w:rPr>
        <w:t xml:space="preserve"> с периодичностью один раз в год</w:t>
      </w:r>
      <w:r w:rsidRPr="009050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4.2. Экстерны – лица, зачисленные в образовательное учреждение для прохождения промежуточной и (или) государственной итоговой аттестации.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4.3. Для прохождения промежуточной и (или) государственной итоговой аттестации в качестве экстерна руководителю образовательного учреждения подается заявление: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-совершеннолетним гражданином лично или родителями (законными представителями) несовершеннолетнего гражданина по форме согласно Приложению № 1 к Положению.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4.4. Вместе с заявлением </w:t>
      </w:r>
      <w:proofErr w:type="gramStart"/>
      <w:r w:rsidRPr="00905021">
        <w:rPr>
          <w:rFonts w:ascii="Times New Roman" w:eastAsia="Times New Roman" w:hAnsi="Times New Roman" w:cs="Times New Roman"/>
          <w:sz w:val="28"/>
          <w:szCs w:val="28"/>
        </w:rPr>
        <w:t>предоставляются следующие документы</w:t>
      </w:r>
      <w:proofErr w:type="gramEnd"/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- оригинал документа, удостоверяющего личность совершеннолетнего гражданина, - оригинал документа, удостоверяющего личность родителя (законного представителя) несовершеннолетнего гражданина, 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-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05021">
        <w:rPr>
          <w:rFonts w:ascii="Times New Roman" w:eastAsia="Times New Roman" w:hAnsi="Times New Roman" w:cs="Times New Roman"/>
          <w:sz w:val="28"/>
          <w:szCs w:val="28"/>
        </w:rPr>
        <w:lastRenderedPageBreak/>
        <w:t>- личное дело (при отсутствии личного дела в образовательном учреждении оформляется личное дело на время прохождения аттестации); - документы (при их наличии), подтверждающие освоение общеобразовательных программ (справка об обучении в образовательном учреждении, реализующей основные общеобразовательные программы начального общего, основного общего, среднего общего, справка о промежуточной аттестации в образовательном учреждении, документ об основном общем образовании).</w:t>
      </w:r>
      <w:proofErr w:type="gramEnd"/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4.5. Руководителем образовательного учреждения издается приказ  о зачислении экстерна в образовательное учреждение для прохождения аттестации,  в котором устанавливаются сроки и формы промежуточной аттестации по форме согласно Приложению №2 к Положению. Копия распорядительного акта хранится в личном деле экстерна.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4.6. Неудовлетворительные результаты промежуточной аттестации по одному  или нескольким учебным предметам, курсам, дисциплинам (модулям) образовательной программы или не</w:t>
      </w:r>
      <w:r w:rsidR="00905021" w:rsidRPr="00905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прохождение промежуточной аттестации в сроки, определенные распорядительным актом образовательного учреждения, при отсутствии уважительных причин признаются академической задолженностью.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4.7. 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Pr="00905021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 своевременностью ее ликвидации. </w:t>
      </w:r>
    </w:p>
    <w:p w:rsidR="007A5B2E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4.8. Экстерны, имеющие академическую задолженность, вправе пройти промежуточную аттестацию по </w:t>
      </w:r>
      <w:proofErr w:type="gramStart"/>
      <w:r w:rsidRPr="00905021">
        <w:rPr>
          <w:rFonts w:ascii="Times New Roman" w:eastAsia="Times New Roman" w:hAnsi="Times New Roman" w:cs="Times New Roman"/>
          <w:sz w:val="28"/>
          <w:szCs w:val="28"/>
        </w:rPr>
        <w:t>соответствующим</w:t>
      </w:r>
      <w:proofErr w:type="gramEnd"/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 учебному предмету, курсу, дисциплине (модулю) не более двух раз в сроки, определяемые образовательной организацией,  в пределах одного года с момента образования академической задолженности.  В указанный период не вк</w:t>
      </w:r>
      <w:r w:rsidR="007A5B2E" w:rsidRPr="00905021">
        <w:rPr>
          <w:rFonts w:ascii="Times New Roman" w:eastAsia="Times New Roman" w:hAnsi="Times New Roman" w:cs="Times New Roman"/>
          <w:sz w:val="28"/>
          <w:szCs w:val="28"/>
        </w:rPr>
        <w:t>лючаются время болезни экстерна.</w:t>
      </w: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4.9. Промежуточная и государственная итоговая аттестация могут проводиться  в течение одного учебного года, но не должны совпадать по срокам.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4.10. Результаты промежуточной аттестации экстернов отражаются в протоколах.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4.11. Государственная итоговая аттестация экстернов проводится в соответствии  с положениями о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4.12. Экстерны, не прошедшие государственную итоговую аттестацию 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4.13.</w:t>
      </w:r>
      <w:r w:rsidR="00592E54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Экстернам, прошедшим промежуточную аттестацию и не проходившим государственную итоговую аттестацию, выдается справка о промежуточной аттестации  по форме согласно Приложению № 3 к Положению. 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lastRenderedPageBreak/>
        <w:t>4.14. Экстернам, прошедшим государственную итоговую аттестацию, выдается документ государственного образца об основном общем или среднем общем образовании в образовательном учреждении, в котором проводилась государственная итоговая аттестация.</w:t>
      </w:r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 xml:space="preserve">4.15. Родители (законные представители) обучающихся, получающих общее образование в указанных формах, заключают договор с образовательной организацией об организации и проведении промежуточной и (или) государственной итоговой аттестации </w:t>
      </w:r>
      <w:proofErr w:type="gramStart"/>
      <w:r w:rsidRPr="00905021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9050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4589D" w:rsidRPr="00905021" w:rsidRDefault="00C4589D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92E54" w:rsidRDefault="00592E54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2E54" w:rsidRDefault="00592E54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4589D" w:rsidRPr="00905021" w:rsidRDefault="00963A68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V. Права </w:t>
      </w:r>
      <w:proofErr w:type="gramStart"/>
      <w:r w:rsidRPr="00905021">
        <w:rPr>
          <w:rFonts w:ascii="Times New Roman" w:eastAsia="Times New Roman" w:hAnsi="Times New Roman" w:cs="Times New Roman"/>
          <w:b/>
          <w:bCs/>
          <w:sz w:val="28"/>
          <w:szCs w:val="28"/>
        </w:rPr>
        <w:t>обучающихся</w:t>
      </w:r>
      <w:proofErr w:type="gramEnd"/>
      <w:r w:rsidRPr="00905021">
        <w:rPr>
          <w:rFonts w:ascii="Times New Roman" w:eastAsia="Times New Roman" w:hAnsi="Times New Roman" w:cs="Times New Roman"/>
          <w:b/>
          <w:bCs/>
          <w:sz w:val="28"/>
          <w:szCs w:val="28"/>
        </w:rPr>
        <w:t>, получающих образование в семейной</w:t>
      </w:r>
    </w:p>
    <w:p w:rsidR="00963A68" w:rsidRPr="00905021" w:rsidRDefault="00963A68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форме и самообразования</w:t>
      </w:r>
    </w:p>
    <w:p w:rsidR="00C4589D" w:rsidRPr="00905021" w:rsidRDefault="00C4589D" w:rsidP="0090502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63A68" w:rsidRPr="00905021" w:rsidRDefault="00592E54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5.1. </w:t>
      </w:r>
      <w:proofErr w:type="gramStart"/>
      <w:r w:rsidR="00963A68" w:rsidRPr="00905021">
        <w:rPr>
          <w:rFonts w:ascii="Times New Roman" w:eastAsia="Times New Roman" w:hAnsi="Times New Roman" w:cs="Times New Roman"/>
          <w:sz w:val="28"/>
          <w:szCs w:val="28"/>
        </w:rPr>
        <w:t>При прохождении промежуточной и (или) государственной итоговой аттестации обучающиеся, получающие общее образование в указанных формах, пользуются академическими правами обучающихся по соответствующей образовательной программе.</w:t>
      </w:r>
      <w:proofErr w:type="gramEnd"/>
    </w:p>
    <w:p w:rsidR="00963A68" w:rsidRPr="00905021" w:rsidRDefault="00963A68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05021">
        <w:rPr>
          <w:rFonts w:ascii="Times New Roman" w:eastAsia="Times New Roman" w:hAnsi="Times New Roman" w:cs="Times New Roman"/>
          <w:sz w:val="28"/>
          <w:szCs w:val="28"/>
        </w:rPr>
        <w:t>       Обучающиеся имеют право получать необходимые консультации (в пределах 2 учебных часов по каждому учебному предмету, по которому он проходит аттестацию).</w:t>
      </w:r>
    </w:p>
    <w:p w:rsidR="00963A68" w:rsidRPr="00905021" w:rsidRDefault="00592E54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5.2.</w:t>
      </w:r>
      <w:r w:rsidR="00963A68" w:rsidRPr="00905021">
        <w:rPr>
          <w:rFonts w:ascii="Times New Roman" w:eastAsia="Times New Roman" w:hAnsi="Times New Roman" w:cs="Times New Roman"/>
          <w:sz w:val="28"/>
          <w:szCs w:val="28"/>
        </w:rPr>
        <w:t xml:space="preserve">Обучающиеся должны быть обеспечены учебниками и учебными пособиями из фондов библиотеки образовательной организации, в которой </w:t>
      </w:r>
      <w:proofErr w:type="gramStart"/>
      <w:r w:rsidR="00963A68" w:rsidRPr="00905021">
        <w:rPr>
          <w:rFonts w:ascii="Times New Roman" w:eastAsia="Times New Roman" w:hAnsi="Times New Roman" w:cs="Times New Roman"/>
          <w:sz w:val="28"/>
          <w:szCs w:val="28"/>
        </w:rPr>
        <w:t>обучающийся</w:t>
      </w:r>
      <w:proofErr w:type="gramEnd"/>
      <w:r w:rsidR="00963A68" w:rsidRPr="00905021">
        <w:rPr>
          <w:rFonts w:ascii="Times New Roman" w:eastAsia="Times New Roman" w:hAnsi="Times New Roman" w:cs="Times New Roman"/>
          <w:sz w:val="28"/>
          <w:szCs w:val="28"/>
        </w:rPr>
        <w:t xml:space="preserve"> проходит промежуточную и (или) государственную итоговую аттестацию бесплатно.</w:t>
      </w:r>
    </w:p>
    <w:p w:rsidR="00963A68" w:rsidRPr="00905021" w:rsidRDefault="00592E54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5.3.</w:t>
      </w:r>
      <w:proofErr w:type="gramStart"/>
      <w:r w:rsidR="00963A68" w:rsidRPr="00905021">
        <w:rPr>
          <w:rFonts w:ascii="Times New Roman" w:eastAsia="Times New Roman" w:hAnsi="Times New Roman" w:cs="Times New Roman"/>
          <w:sz w:val="28"/>
          <w:szCs w:val="28"/>
        </w:rPr>
        <w:t>Обучающиеся</w:t>
      </w:r>
      <w:proofErr w:type="gramEnd"/>
      <w:r w:rsidR="00963A68" w:rsidRPr="00905021">
        <w:rPr>
          <w:rFonts w:ascii="Times New Roman" w:eastAsia="Times New Roman" w:hAnsi="Times New Roman" w:cs="Times New Roman"/>
          <w:sz w:val="28"/>
          <w:szCs w:val="28"/>
        </w:rPr>
        <w:t xml:space="preserve"> обладают всеми академическими правами, предоставленными обучающимся. Наравне с другими обучающимися 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 </w:t>
      </w:r>
    </w:p>
    <w:p w:rsidR="00C4589D" w:rsidRPr="00905021" w:rsidRDefault="00C4589D" w:rsidP="0090502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4589D" w:rsidRDefault="00C4589D" w:rsidP="00963A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4589D" w:rsidRDefault="00C4589D" w:rsidP="00963A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4589D" w:rsidRDefault="00C4589D" w:rsidP="00963A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05021" w:rsidRDefault="00905021" w:rsidP="00963A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05021" w:rsidRDefault="00905021" w:rsidP="00963A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05021" w:rsidRDefault="00905021" w:rsidP="00963A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05021" w:rsidRDefault="00905021" w:rsidP="00963A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05021" w:rsidRDefault="00905021" w:rsidP="00963A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05021" w:rsidRDefault="00905021" w:rsidP="00963A6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Default="00963A68" w:rsidP="009050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Приложение 1</w:t>
      </w:r>
    </w:p>
    <w:p w:rsidR="00905021" w:rsidRDefault="00905021" w:rsidP="009050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05021" w:rsidRPr="00963A68" w:rsidRDefault="00905021" w:rsidP="009050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45A4A" w:rsidRPr="00592E54" w:rsidRDefault="00963A68" w:rsidP="0090502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592E54">
        <w:rPr>
          <w:rFonts w:ascii="Times New Roman" w:eastAsia="Times New Roman" w:hAnsi="Times New Roman" w:cs="Times New Roman"/>
          <w:sz w:val="32"/>
          <w:szCs w:val="32"/>
        </w:rPr>
        <w:t xml:space="preserve">Форма заявления 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гражданина или его родителей (законных представителей) </w:t>
      </w:r>
    </w:p>
    <w:p w:rsidR="00592E54" w:rsidRDefault="00963A68" w:rsidP="0090502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на зачисление в образовательную организацию</w:t>
      </w:r>
    </w:p>
    <w:p w:rsidR="00592E54" w:rsidRDefault="00592E54" w:rsidP="0090502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br/>
        <w:t>для прохождения промежуточной и (или) государственной итоговой аттестации экстерном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Руководителю ____________________________________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                      (наименование образовательной организации)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 _________________________________________________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(фамилия и инициалы руководителя образовательной организации)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от ______________________________________________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(фамилия, имя, отчество полностью)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Место регистрации (адрес) 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                   _________________________________________________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Сведения о документе, подтверждающем статус законного представителя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 (№, </w:t>
      </w:r>
      <w:proofErr w:type="gramEnd"/>
      <w:r w:rsidRPr="00963A68">
        <w:rPr>
          <w:rFonts w:ascii="Times New Roman" w:eastAsia="Times New Roman" w:hAnsi="Times New Roman" w:cs="Times New Roman"/>
          <w:sz w:val="24"/>
          <w:szCs w:val="24"/>
        </w:rPr>
        <w:t>серия, дата выдачи, кем выдан) _________________________________________________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телефон __________________________________________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Заявление.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 Прошу зачислить меня (моег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>о(</w:t>
      </w:r>
      <w:proofErr w:type="gramEnd"/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ю) сына(дочь))  _______________________________ 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_____________________________________________________________________________, 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(ФИО полностью)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для прохождения промежуточной и (или) государственной итоговой аттестации за курс ____ класса (по предмет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>у(</w:t>
      </w:r>
      <w:proofErr w:type="spellStart"/>
      <w:proofErr w:type="gramEnd"/>
      <w:r w:rsidRPr="00963A68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963A68">
        <w:rPr>
          <w:rFonts w:ascii="Times New Roman" w:eastAsia="Times New Roman" w:hAnsi="Times New Roman" w:cs="Times New Roman"/>
          <w:sz w:val="24"/>
          <w:szCs w:val="24"/>
        </w:rPr>
        <w:t>) ____________________________________) с _________</w:t>
      </w:r>
      <w:r w:rsidR="00A45A4A">
        <w:rPr>
          <w:rFonts w:ascii="Times New Roman" w:eastAsia="Times New Roman" w:hAnsi="Times New Roman" w:cs="Times New Roman"/>
          <w:sz w:val="24"/>
          <w:szCs w:val="24"/>
        </w:rPr>
        <w:t>___ по ___________________ 20__/20</w:t>
      </w:r>
      <w:r w:rsidRPr="00963A68">
        <w:rPr>
          <w:rFonts w:ascii="Times New Roman" w:eastAsia="Times New Roman" w:hAnsi="Times New Roman" w:cs="Times New Roman"/>
          <w:sz w:val="24"/>
          <w:szCs w:val="24"/>
        </w:rPr>
        <w:t>__ учебного года на время прохождения промежуточной и (или) государственной итоговой аттестации.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 Прошу разрешить мне / моем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>у(</w:t>
      </w:r>
      <w:proofErr w:type="gramEnd"/>
      <w:r w:rsidRPr="00963A68">
        <w:rPr>
          <w:rFonts w:ascii="Times New Roman" w:eastAsia="Times New Roman" w:hAnsi="Times New Roman" w:cs="Times New Roman"/>
          <w:sz w:val="24"/>
          <w:szCs w:val="24"/>
        </w:rPr>
        <w:t>ей) сыну(дочери):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- посещать лабораторные и практические занятия (указать по каким предметам);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- принимать участие в централизованном тестировании.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(нужное подчеркнуть)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С лицензией на осуществление образовательной деятельности, свидетельством </w:t>
      </w:r>
      <w:r w:rsidRPr="00963A68">
        <w:rPr>
          <w:rFonts w:ascii="Times New Roman" w:eastAsia="Times New Roman" w:hAnsi="Times New Roman" w:cs="Times New Roman"/>
          <w:sz w:val="24"/>
          <w:szCs w:val="24"/>
        </w:rPr>
        <w:br/>
        <w:t xml:space="preserve">о государственной аккредитации, Уставом ________________________________________, 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 (наименование образовательной организации)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963A68">
        <w:rPr>
          <w:rFonts w:ascii="Times New Roman" w:eastAsia="Times New Roman" w:hAnsi="Times New Roman" w:cs="Times New Roman"/>
          <w:sz w:val="24"/>
          <w:szCs w:val="24"/>
        </w:rPr>
        <w:t>а).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</w:t>
      </w:r>
    </w:p>
    <w:p w:rsidR="00592E54" w:rsidRDefault="00592E54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Дата__________________                                          Подпись__________________ </w:t>
      </w:r>
    </w:p>
    <w:p w:rsidR="00905021" w:rsidRDefault="00905021" w:rsidP="009050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05021" w:rsidRDefault="00905021" w:rsidP="009050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Pr="00905021" w:rsidRDefault="00963A68" w:rsidP="009050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05021">
        <w:rPr>
          <w:rFonts w:ascii="Times New Roman" w:eastAsia="Times New Roman" w:hAnsi="Times New Roman" w:cs="Times New Roman"/>
          <w:sz w:val="24"/>
          <w:szCs w:val="24"/>
        </w:rPr>
        <w:t>Приложение 2</w:t>
      </w:r>
    </w:p>
    <w:p w:rsidR="00963A68" w:rsidRPr="00592E54" w:rsidRDefault="00963A68" w:rsidP="0090502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92E54">
        <w:rPr>
          <w:rFonts w:ascii="Times New Roman" w:eastAsia="Times New Roman" w:hAnsi="Times New Roman" w:cs="Times New Roman"/>
          <w:bCs/>
          <w:sz w:val="28"/>
          <w:szCs w:val="28"/>
        </w:rPr>
        <w:t>ПРИКАЗ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"____" ________ 201__ г.                                                                                        № 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(место составления приказа)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 зачислении экстерна для прохождения промежуточной </w:t>
      </w:r>
      <w:r w:rsidRPr="00963A68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и (или) государственной итоговой аттестации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            </w:t>
      </w:r>
    </w:p>
    <w:p w:rsid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 В соответствии с частью 3 статьи 34  Федерального закона от 29.12.2012 № 273-ФЗ «Об образовании в Российской Федерации»</w:t>
      </w:r>
    </w:p>
    <w:p w:rsidR="00592E54" w:rsidRPr="00963A68" w:rsidRDefault="00592E54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ПРИКАЗЫВАЮ:</w:t>
      </w:r>
    </w:p>
    <w:p w:rsidR="00592E54" w:rsidRDefault="00592E54" w:rsidP="00592E54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Pr="00963A68" w:rsidRDefault="00963A68" w:rsidP="00592E54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1. Зачислить ______________________________________________________________</w:t>
      </w:r>
      <w:r w:rsidRPr="00963A6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                                                           (Ф.И.О. экстерна)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с "____" ________</w:t>
      </w:r>
      <w:r w:rsidR="00A45A4A">
        <w:rPr>
          <w:rFonts w:ascii="Times New Roman" w:eastAsia="Times New Roman" w:hAnsi="Times New Roman" w:cs="Times New Roman"/>
          <w:sz w:val="24"/>
          <w:szCs w:val="24"/>
        </w:rPr>
        <w:t xml:space="preserve"> 20__ г. по "____" ________ 20</w:t>
      </w: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__ г. для прохождения промежуточной </w:t>
      </w:r>
      <w:r w:rsidRPr="00963A68">
        <w:rPr>
          <w:rFonts w:ascii="Times New Roman" w:eastAsia="Times New Roman" w:hAnsi="Times New Roman" w:cs="Times New Roman"/>
          <w:sz w:val="24"/>
          <w:szCs w:val="24"/>
        </w:rPr>
        <w:br/>
        <w:t xml:space="preserve">и (или) государственной итоговой аттестации за курс </w:t>
      </w:r>
      <w:proofErr w:type="spellStart"/>
      <w:r w:rsidRPr="00963A68">
        <w:rPr>
          <w:rFonts w:ascii="Times New Roman" w:eastAsia="Times New Roman" w:hAnsi="Times New Roman" w:cs="Times New Roman"/>
          <w:sz w:val="24"/>
          <w:szCs w:val="24"/>
        </w:rPr>
        <w:t>_____класса</w:t>
      </w:r>
      <w:proofErr w:type="spellEnd"/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 (по предмет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>у(</w:t>
      </w:r>
      <w:proofErr w:type="spellStart"/>
      <w:proofErr w:type="gramEnd"/>
      <w:r w:rsidRPr="00963A68">
        <w:rPr>
          <w:rFonts w:ascii="Times New Roman" w:eastAsia="Times New Roman" w:hAnsi="Times New Roman" w:cs="Times New Roman"/>
          <w:sz w:val="24"/>
          <w:szCs w:val="24"/>
        </w:rPr>
        <w:t>ам</w:t>
      </w:r>
      <w:proofErr w:type="spellEnd"/>
      <w:r w:rsidRPr="00963A68">
        <w:rPr>
          <w:rFonts w:ascii="Times New Roman" w:eastAsia="Times New Roman" w:hAnsi="Times New Roman" w:cs="Times New Roman"/>
          <w:sz w:val="24"/>
          <w:szCs w:val="24"/>
        </w:rPr>
        <w:t>) ____________________________________________________________).</w:t>
      </w:r>
    </w:p>
    <w:p w:rsidR="00905021" w:rsidRDefault="00905021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2. Утвердить следующий график проведения промежуточной аттестации:</w:t>
      </w:r>
    </w:p>
    <w:p w:rsidR="00592E54" w:rsidRPr="00963A68" w:rsidRDefault="00592E54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2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55"/>
        <w:gridCol w:w="3450"/>
        <w:gridCol w:w="3150"/>
      </w:tblGrid>
      <w:tr w:rsidR="00963A68" w:rsidRPr="00963A68" w:rsidTr="00963A68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DE2812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проведения промежуточной аттестации</w:t>
            </w: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 промежуточной аттестации</w:t>
            </w:r>
          </w:p>
        </w:tc>
      </w:tr>
      <w:tr w:rsidR="00963A68" w:rsidRPr="00963A68" w:rsidTr="00963A68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05021" w:rsidRDefault="00905021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3. Утвердить следующий график проведения консультаций по предметам:</w:t>
      </w:r>
    </w:p>
    <w:p w:rsidR="00592E54" w:rsidRPr="00963A68" w:rsidRDefault="00592E54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2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55"/>
        <w:gridCol w:w="3450"/>
        <w:gridCol w:w="3150"/>
      </w:tblGrid>
      <w:tr w:rsidR="00963A68" w:rsidRPr="00963A68" w:rsidTr="00963A68">
        <w:trPr>
          <w:tblCellSpacing w:w="0" w:type="dxa"/>
        </w:trPr>
        <w:tc>
          <w:tcPr>
            <w:tcW w:w="2655" w:type="dxa"/>
            <w:vMerge w:val="restart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6600" w:type="dxa"/>
            <w:gridSpan w:val="2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 консультаций</w:t>
            </w:r>
          </w:p>
        </w:tc>
      </w:tr>
      <w:tr w:rsidR="00963A68" w:rsidRPr="00963A68" w:rsidTr="00963A68">
        <w:trPr>
          <w:tblCellSpacing w:w="0" w:type="dxa"/>
        </w:trPr>
        <w:tc>
          <w:tcPr>
            <w:tcW w:w="0" w:type="auto"/>
            <w:vMerge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vAlign w:val="center"/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1 консультация</w:t>
            </w: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2 консультация</w:t>
            </w:r>
          </w:p>
        </w:tc>
      </w:tr>
      <w:tr w:rsidR="00963A68" w:rsidRPr="00963A68" w:rsidTr="00963A68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05021" w:rsidRDefault="00905021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4. Заместителю руководителя по учебно-воспитательной работе 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                         (ФИО заместителя)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   6. Контроль за исполнением приказа возложить на заместителя директора </w:t>
      </w:r>
      <w:r w:rsidRPr="00963A68">
        <w:rPr>
          <w:rFonts w:ascii="Times New Roman" w:eastAsia="Times New Roman" w:hAnsi="Times New Roman" w:cs="Times New Roman"/>
          <w:sz w:val="24"/>
          <w:szCs w:val="24"/>
        </w:rPr>
        <w:br/>
        <w:t>по учебно-воспитательной работе _________________________________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 (ФИО заместителя директора)</w:t>
      </w:r>
    </w:p>
    <w:p w:rsidR="00905021" w:rsidRDefault="00905021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Pr="00963A68" w:rsidRDefault="00963A68" w:rsidP="0090502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lastRenderedPageBreak/>
        <w:t>Руководитель образовательной организации              _________ / ____________________</w:t>
      </w:r>
    </w:p>
    <w:p w:rsidR="00905021" w:rsidRDefault="00905021" w:rsidP="009050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963A68" w:rsidRPr="00963A68" w:rsidRDefault="00963A68" w:rsidP="00905021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Приложение 3</w:t>
      </w:r>
    </w:p>
    <w:p w:rsidR="00963A68" w:rsidRPr="00963A68" w:rsidRDefault="00963A68" w:rsidP="0090502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Par53"/>
      <w:bookmarkEnd w:id="0"/>
      <w:r w:rsidRPr="00963A68">
        <w:rPr>
          <w:rFonts w:ascii="Times New Roman" w:eastAsia="Times New Roman" w:hAnsi="Times New Roman" w:cs="Times New Roman"/>
          <w:sz w:val="24"/>
          <w:szCs w:val="24"/>
        </w:rPr>
        <w:t>СПРАВКА</w:t>
      </w:r>
    </w:p>
    <w:p w:rsidR="00963A68" w:rsidRPr="00963A68" w:rsidRDefault="00963A68" w:rsidP="0090502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О ПРОМЕЖУТОЧНОЙ АТТЕСТАЦИИ 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 (фамилия, имя, отчество)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в ____________________________________________________________________________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 (наименование общеобразовательной организации, адрес)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в __________ учебном году пройдена промежуточная аттестация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90"/>
        <w:gridCol w:w="2671"/>
        <w:gridCol w:w="3390"/>
        <w:gridCol w:w="2634"/>
      </w:tblGrid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963A68" w:rsidRPr="00963A68" w:rsidRDefault="00963A68" w:rsidP="009050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учебных</w:t>
            </w:r>
            <w:proofErr w:type="gramEnd"/>
          </w:p>
          <w:p w:rsidR="00963A68" w:rsidRPr="00963A68" w:rsidRDefault="00963A68" w:rsidP="009050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предметов</w:t>
            </w: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7A27A7" w:rsidP="009050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963A68"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ласс, полный курс предмета</w:t>
            </w: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</w:t>
            </w: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1.        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2.        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3.        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4.        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5.        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6.        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7.        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8.        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9.        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3A68" w:rsidRPr="00963A68" w:rsidTr="00963A68">
        <w:trPr>
          <w:tblCellSpacing w:w="0" w:type="dxa"/>
        </w:trPr>
        <w:tc>
          <w:tcPr>
            <w:tcW w:w="61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3A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12.     </w:t>
            </w:r>
          </w:p>
        </w:tc>
        <w:tc>
          <w:tcPr>
            <w:tcW w:w="268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6" w:space="0" w:color="CFCFCF"/>
              <w:left w:val="single" w:sz="6" w:space="0" w:color="CFCFCF"/>
              <w:bottom w:val="single" w:sz="18" w:space="0" w:color="CFCFCF"/>
              <w:right w:val="single" w:sz="6" w:space="0" w:color="CFCFCF"/>
            </w:tcBorders>
            <w:hideMark/>
          </w:tcPr>
          <w:p w:rsidR="00963A68" w:rsidRPr="00963A68" w:rsidRDefault="00963A68" w:rsidP="0090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_____________________     __________________________    в _________ класс.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(Ф.И.О. 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 w:rsidRPr="00963A68">
        <w:rPr>
          <w:rFonts w:ascii="Times New Roman" w:eastAsia="Times New Roman" w:hAnsi="Times New Roman" w:cs="Times New Roman"/>
          <w:sz w:val="24"/>
          <w:szCs w:val="24"/>
        </w:rPr>
        <w:t>)                   (продолжит обучение, переведен)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Руководитель образовательной организации              _________ / ____________________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>МП</w:t>
      </w:r>
    </w:p>
    <w:p w:rsidR="00963A68" w:rsidRPr="00963A68" w:rsidRDefault="00963A68" w:rsidP="00905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3A68">
        <w:rPr>
          <w:rFonts w:ascii="Times New Roman" w:eastAsia="Times New Roman" w:hAnsi="Times New Roman" w:cs="Times New Roman"/>
          <w:sz w:val="24"/>
          <w:szCs w:val="24"/>
        </w:rPr>
        <w:t xml:space="preserve">"__" ________________ </w:t>
      </w:r>
      <w:proofErr w:type="gramStart"/>
      <w:r w:rsidRPr="00963A68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End"/>
      <w:r w:rsidRPr="00963A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05021" w:rsidRDefault="00905021" w:rsidP="0090502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D48C6" w:rsidRPr="004D48C6" w:rsidRDefault="004D48C6" w:rsidP="009A2332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4D48C6" w:rsidRPr="004D48C6" w:rsidSect="00AA6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21CAA"/>
    <w:multiLevelType w:val="multilevel"/>
    <w:tmpl w:val="D7009EA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96" w:hanging="936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6" w:hanging="936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936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963A68"/>
    <w:rsid w:val="00041B8D"/>
    <w:rsid w:val="00183B7C"/>
    <w:rsid w:val="001D6069"/>
    <w:rsid w:val="002F49F5"/>
    <w:rsid w:val="0044702D"/>
    <w:rsid w:val="0046266F"/>
    <w:rsid w:val="004A6B2E"/>
    <w:rsid w:val="004D48C6"/>
    <w:rsid w:val="004F779F"/>
    <w:rsid w:val="00592E54"/>
    <w:rsid w:val="00653E18"/>
    <w:rsid w:val="007A12E7"/>
    <w:rsid w:val="007A27A7"/>
    <w:rsid w:val="007A5B2E"/>
    <w:rsid w:val="007A790D"/>
    <w:rsid w:val="008C1F34"/>
    <w:rsid w:val="00905021"/>
    <w:rsid w:val="00963A68"/>
    <w:rsid w:val="009A2332"/>
    <w:rsid w:val="00A02703"/>
    <w:rsid w:val="00A45A4A"/>
    <w:rsid w:val="00AA687B"/>
    <w:rsid w:val="00BA38F2"/>
    <w:rsid w:val="00BD09F6"/>
    <w:rsid w:val="00C4589D"/>
    <w:rsid w:val="00D23A60"/>
    <w:rsid w:val="00D502D8"/>
    <w:rsid w:val="00DE2812"/>
    <w:rsid w:val="00EE2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2D8"/>
  </w:style>
  <w:style w:type="paragraph" w:styleId="1">
    <w:name w:val="heading 1"/>
    <w:basedOn w:val="a"/>
    <w:link w:val="10"/>
    <w:uiPriority w:val="9"/>
    <w:qFormat/>
    <w:rsid w:val="00963A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963A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45729F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3A6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963A68"/>
    <w:rPr>
      <w:rFonts w:ascii="Times New Roman" w:eastAsia="Times New Roman" w:hAnsi="Times New Roman" w:cs="Times New Roman"/>
      <w:b/>
      <w:bCs/>
      <w:color w:val="45729F"/>
      <w:sz w:val="36"/>
      <w:szCs w:val="36"/>
    </w:rPr>
  </w:style>
  <w:style w:type="character" w:styleId="a3">
    <w:name w:val="Strong"/>
    <w:basedOn w:val="a0"/>
    <w:uiPriority w:val="22"/>
    <w:qFormat/>
    <w:rsid w:val="00963A68"/>
    <w:rPr>
      <w:b/>
      <w:bCs/>
    </w:rPr>
  </w:style>
  <w:style w:type="paragraph" w:styleId="a4">
    <w:name w:val="Normal (Web)"/>
    <w:basedOn w:val="a"/>
    <w:uiPriority w:val="99"/>
    <w:unhideWhenUsed/>
    <w:rsid w:val="00963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53E1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041B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41B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63A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963A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45729F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3A6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963A68"/>
    <w:rPr>
      <w:rFonts w:ascii="Times New Roman" w:eastAsia="Times New Roman" w:hAnsi="Times New Roman" w:cs="Times New Roman"/>
      <w:b/>
      <w:bCs/>
      <w:color w:val="45729F"/>
      <w:sz w:val="36"/>
      <w:szCs w:val="36"/>
    </w:rPr>
  </w:style>
  <w:style w:type="character" w:styleId="a3">
    <w:name w:val="Strong"/>
    <w:basedOn w:val="a0"/>
    <w:uiPriority w:val="22"/>
    <w:qFormat/>
    <w:rsid w:val="00963A68"/>
    <w:rPr>
      <w:b/>
      <w:bCs/>
    </w:rPr>
  </w:style>
  <w:style w:type="paragraph" w:styleId="a4">
    <w:name w:val="Normal (Web)"/>
    <w:basedOn w:val="a"/>
    <w:uiPriority w:val="99"/>
    <w:unhideWhenUsed/>
    <w:rsid w:val="00963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53E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907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69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83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86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449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607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688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0" w:color="E6E6E6"/>
                                <w:left w:val="single" w:sz="24" w:space="0" w:color="E6E6E6"/>
                                <w:bottom w:val="single" w:sz="24" w:space="0" w:color="E6E6E6"/>
                                <w:right w:val="single" w:sz="24" w:space="0" w:color="E6E6E6"/>
                              </w:divBdr>
                            </w:div>
                            <w:div w:id="2057969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2075</Words>
  <Characters>11829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 школа</dc:creator>
  <cp:lastModifiedBy>ученик</cp:lastModifiedBy>
  <cp:revision>7</cp:revision>
  <cp:lastPrinted>2019-03-04T08:14:00Z</cp:lastPrinted>
  <dcterms:created xsi:type="dcterms:W3CDTF">2019-03-01T17:42:00Z</dcterms:created>
  <dcterms:modified xsi:type="dcterms:W3CDTF">2019-03-04T09:04:00Z</dcterms:modified>
</cp:coreProperties>
</file>